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7B0F">
        <w:rPr>
          <w:rFonts w:ascii="Times New Roman" w:hAnsi="Times New Roman" w:cs="Times New Roman"/>
          <w:sz w:val="28"/>
          <w:szCs w:val="28"/>
          <w:highlight w:val="yellow"/>
        </w:rPr>
        <w:t>TEST TYPÓW OSOBOWOŚCI:</w:t>
      </w:r>
    </w:p>
    <w:p w:rsid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Jeśli zgadzasz się z którymś ze stwierdzeń. – Zaznacz je.</w:t>
      </w:r>
    </w:p>
    <w:p w:rsid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Pamiętaj o tym, że nie ma tu dobrych i złych odpowiedzi. Bądź szczery sam ze sobą. </w:t>
      </w:r>
      <w:r w:rsidRPr="008C7B0F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1. Lubię marzyć.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2. Żeby osiągnąć sukces, trzeba mierzyć wysoko.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3. Wolę rozwiązywać swoje trudności z pomocą innych.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4. Lubię planować, układać projekty.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5. Lubię rywalizację.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6. Łatwo się zaprzyjaźniam.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7. Często tak się dzieje, że inni przychodzą mi się wyżalić.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8. Jestem bardzo energiczny/a.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9. Chciałbym/chciałabym żyć dobrze ze wszystkimi ludźmi.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10. Muzyka, kolory i wiersze wpływają na moje usposobienie.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11. Potrafię wyobrażać sobie różne rzeczy.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12. Potrafię bardzo długo pracować nad rozwiązaniem jakiś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problemów.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13. Lubię organizować ludziom pracę.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14. Wolę spokojne, niewymagające aktywności działania.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15. Lubię sytuacje wymagające</w:t>
      </w:r>
      <w:r>
        <w:rPr>
          <w:rFonts w:ascii="Times New Roman" w:hAnsi="Times New Roman" w:cs="Times New Roman"/>
          <w:sz w:val="28"/>
          <w:szCs w:val="28"/>
        </w:rPr>
        <w:t xml:space="preserve"> ode mnie podejmowania decyzji.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16. Lubię przebywać z ludźmi.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17. Trudno mi wyobrazić sobie życie bez pięknych rzeczy dookoła.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18. Jestem raczej nieśmiały/a.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19. Ludzie wzbogacają moje życie i nadają mu sens.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20. Doceniam możliwość dzielenia się swoimi przeżyciami z innymi.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21. Czasem ze względu na ważną sprawę można nie brać pod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uwagę potrzeb innych.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lastRenderedPageBreak/>
        <w:t>22. Mam wielu znajomych i często się z nimi spotykam.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23. Staram się dogłębnie zrozumieć rzeczy.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24. Piękno natury porusza coś ukrytego we mnie.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25. Jestem przyjacielski/a wobec obcych.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26. Niezmiernie ciekawą rzeczą jest wpływanie na innych.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27. Mogę godzinami nad czymś rozmyślać.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28. Wierzę w to, że mam wpływ na to, co się dzieje.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29. Wytrącony z równowagi silnie reaguję.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30. Lubię znajdować sposoby pomagania innym.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31. Lubię rozłożyć zadanie na czynniki pierwsze.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32. Kocham towarzystwo ludzi.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33. Czasem jestem tak niespokojny/a, że nie mogę usiedzieć na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miejscu.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34. Często jestem smutny/a bez powodu.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35. Cieszę się, gdy ktoś przejmuje ode mnie kierownictwo.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36. Lubię eksperymentować i wypróbowywać nowe pomysły.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37. Nie namyślam się długo, zanim coś zrobię.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38. Kiedy jest mi przykro znajduję przyjaciela, by z nim porozmawiać.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39. Ludzie motywują mnie do pracy.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40. Branie udziału w podejmowaniu decyzji jest bardzo ciekawe.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41. Zanim zacznę działać, dokładnie analizuję dane.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42. Często wyczuwam, gdy ktoś potrzebuje rozmowy.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43. Ludzie potrzebują kogoś, kto narzuci im swoją wolę.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44. Potrafię znaleźć wyjście z trudnej sytuacji.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45. Jestem raczej uczuciowy/a.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Mam silny temperament.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47. Badanie nowych idei daje mi zadowolenie.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lastRenderedPageBreak/>
        <w:t>48. Nie poddaję się. Gdy coś mi się nie uda, próbuję jeszcze raz.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49. Mając wolny czas, lubię się czymś czynnie zająć.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50. Łatwo przychodzi mi pocieszanie innych.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51. Jestem samotnikiem.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52. Łatwo wytrącić mnie z równowagi.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53. Wiele rozmyślam.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54. Dla ludzi niemiłych też trzeba być uprzejmym.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55. Uważam, że ludzie są bardzo interesujący.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  <w:highlight w:val="yellow"/>
        </w:rPr>
        <w:t>Klucz: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  <w:highlight w:val="yellow"/>
        </w:rPr>
        <w:t>Uczuciowiec:</w:t>
      </w:r>
      <w:r w:rsidRPr="008C7B0F">
        <w:rPr>
          <w:rFonts w:ascii="Times New Roman" w:hAnsi="Times New Roman" w:cs="Times New Roman"/>
          <w:sz w:val="28"/>
          <w:szCs w:val="28"/>
        </w:rPr>
        <w:t xml:space="preserve"> 1, 7, 10, 17, 20, 24, 30, 34, 38, 42, 45, 50, 54.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Osoba, która uzyskała najwięcej odpowiedzi w tym zakresie jest delikatna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w stosunku do innych, umie otoczyć ich opieką, zadbać o ich potrzeby. W dużej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mierze jest to indywidualista, ale nie stroni od innych. Kocha przyrodę, sztukę,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w której szuka schronienia w sytuacji trudnej. Zapatrzony w swoje życie wewnętrzne,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lubi przemyśleć swoje doznania psychiczne. Jednocześnie jest otwarty na potrzeby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i kłopoty innych. W swoim postępowaniu kieruje się przede wszystkim emocjami.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Duża wrażliwość emocjonalna powoduje, że często osoba ta jest mało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odporna na działanie stresu, przejawia silną tendencję do reagowania niepokojem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lub niezadowoleniem w sytuacjach trudnych. Typ artysty, który patrzy na świat przez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pryzmat emocji, a następnie tę zaobserwowaną rzeczywistość stara się ukazać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innym na swój sposób.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Osoby reprezentujące tę osobowość najlepiej odnajdą się w pracach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wymagających twórczego myślenia, kontaktu z innymi ludźmi opartego na emocjach,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 xml:space="preserve">w działaniach prospołecznych. 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  <w:highlight w:val="yellow"/>
        </w:rPr>
        <w:t>Choleryk-przywódca:</w:t>
      </w:r>
      <w:r w:rsidRPr="008C7B0F">
        <w:rPr>
          <w:rFonts w:ascii="Times New Roman" w:hAnsi="Times New Roman" w:cs="Times New Roman"/>
          <w:sz w:val="28"/>
          <w:szCs w:val="28"/>
        </w:rPr>
        <w:t xml:space="preserve"> 2, 5, 8, 13, 15, 21, 26, 29, 33, 37, 40, 43, 46, 49, 52.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Osoba uzyskująca najwięcej wyników w tej sferze bywa gwałtowna i drażliwa.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Chce wzbudzić podziw i zwracać na siebie uwagę, często działa gorączkowo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lastRenderedPageBreak/>
        <w:t>i z wytężeniem. Bardzo często daje się pochwycić wszystkim okazjom do działania.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Odznacza się ambicją i potrafi konsekwentnie urzeczywistniać swoje plany.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Zawdzięcza to swojemu władczemu charakterowi. Potrafi zapanować zarówno nad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sobą, jak nad innymi. Jednocześnie lubi pochwały. Zwykle postępuje uczciwie,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ale zdarza się, że wyznaje zasadę cel uświęca środki.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Urodzony przywódca, dynamiczny i aktywny. Pracuje z ludźmi, ale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nie odczuwa potrzeby przyjaźni. Bardziej przejmuje się zadaniami niż uczuciami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ludzi. Typ pracoholika — nie jest w stanie oderwać się od pracy, aby odpocząć.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Cechuje go potrzeba posiadania kontroli i decydowania. Jest dobrym organizatorem,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człowiekiem szybkim w działaniu.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Osoby reprezentujące tę osobowość najlepiej odnajdą się w pracach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wymagających szybkich decyzji, w sprawach, gdzie jest potrzebne natychmiastowe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działanie, w dziedzinach wymagających silnej kontroli i autorytetu.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  <w:highlight w:val="yellow"/>
        </w:rPr>
        <w:t>Analityk-melancholik:</w:t>
      </w:r>
      <w:r w:rsidRPr="008C7B0F">
        <w:rPr>
          <w:rFonts w:ascii="Times New Roman" w:hAnsi="Times New Roman" w:cs="Times New Roman"/>
          <w:sz w:val="28"/>
          <w:szCs w:val="28"/>
        </w:rPr>
        <w:t xml:space="preserve"> 4, 12, 14, 18, 23, 27, 31, 35, 41, 47, 51, 53.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Osoba, która zaznaczyła najwięcej stwierdzeń w tym zakresie cechuje duża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ambicja przy jednoczesnym braku umiejętności urzeczywistniania swoich planów.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Często poprzestaje tylko na marzeniach. Nieśmiały, często nieufny i podejrzliwy,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z trudem nawiązuje stosunki z ludźmi, lękając się niezrozumienia i ośmieszenia.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Cechuje go zrównoważenie, obiektywność, punktualność i poszanowanie zasad.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Pracuje systematycznie, bez pośpiechu, z dużą wydajnością, solidnie i dokładnie.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Charakteryzuje go metodyczność pracy oraz potrzeba dokładnej analizy. Na czas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wykonuje zlecone prace. Nie pragnie życia towarzyskiego, ale umie znaleźć się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wśród ludzi. Człowiek skłonny do rozmyślań. Posiada analityczny umysł. Jest to typ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filozofujący, który ostrożnie dobiera przyjaciół, unika zwracania na siebie uwagi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i chętnie pozostaje w cieniu. Bardzo dużo czasu spędza na planowaniu, bywa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 xml:space="preserve">perfekcyjny aż do bólu. Najlepiej pracuje samodzielnie, gdy nikt mu nie przeszkadza. 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Osoby reprezentujące tę osobowość są najlepsze w pracy wymagającej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lastRenderedPageBreak/>
        <w:t>zajmowania się szczegółami, skrupulatności i dokładności. Doskonale radzą sobie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z robieniem notatek, wykresów oraz z analizowaniem problemów zbyt trudnych dla</w:t>
      </w:r>
    </w:p>
    <w:p w:rsidR="008C7B0F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innych.</w:t>
      </w:r>
    </w:p>
    <w:p w:rsidR="00925859" w:rsidRPr="008C7B0F" w:rsidRDefault="008C7B0F" w:rsidP="008C7B0F">
      <w:pPr>
        <w:jc w:val="both"/>
        <w:rPr>
          <w:rFonts w:ascii="Times New Roman" w:hAnsi="Times New Roman" w:cs="Times New Roman"/>
          <w:sz w:val="28"/>
          <w:szCs w:val="28"/>
        </w:rPr>
      </w:pPr>
      <w:r w:rsidRPr="008C7B0F">
        <w:rPr>
          <w:rFonts w:ascii="Times New Roman" w:hAnsi="Times New Roman" w:cs="Times New Roman"/>
          <w:sz w:val="28"/>
          <w:szCs w:val="28"/>
        </w:rPr>
        <w:t>ŹRÓDŁO: www.dashofer.pl</w:t>
      </w:r>
    </w:p>
    <w:sectPr w:rsidR="00925859" w:rsidRPr="008C7B0F" w:rsidSect="008C7B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7B0F"/>
    <w:rsid w:val="00007991"/>
    <w:rsid w:val="00013370"/>
    <w:rsid w:val="0003381B"/>
    <w:rsid w:val="00046C67"/>
    <w:rsid w:val="00056F68"/>
    <w:rsid w:val="00073A95"/>
    <w:rsid w:val="00077885"/>
    <w:rsid w:val="000A7B29"/>
    <w:rsid w:val="000B6296"/>
    <w:rsid w:val="000C0CDB"/>
    <w:rsid w:val="000C3024"/>
    <w:rsid w:val="000E1D98"/>
    <w:rsid w:val="00104B02"/>
    <w:rsid w:val="00104CA8"/>
    <w:rsid w:val="0012298F"/>
    <w:rsid w:val="0012458B"/>
    <w:rsid w:val="00154130"/>
    <w:rsid w:val="00162975"/>
    <w:rsid w:val="001734FD"/>
    <w:rsid w:val="001A32A5"/>
    <w:rsid w:val="001A568C"/>
    <w:rsid w:val="001B0F4C"/>
    <w:rsid w:val="001B5407"/>
    <w:rsid w:val="001C2D2C"/>
    <w:rsid w:val="002216D1"/>
    <w:rsid w:val="00222332"/>
    <w:rsid w:val="00223EE9"/>
    <w:rsid w:val="00224897"/>
    <w:rsid w:val="00240262"/>
    <w:rsid w:val="00247020"/>
    <w:rsid w:val="002567C4"/>
    <w:rsid w:val="002607A8"/>
    <w:rsid w:val="002666FE"/>
    <w:rsid w:val="00267B83"/>
    <w:rsid w:val="002737C5"/>
    <w:rsid w:val="0027599F"/>
    <w:rsid w:val="002B5E6E"/>
    <w:rsid w:val="002C3D16"/>
    <w:rsid w:val="002D7230"/>
    <w:rsid w:val="002F2779"/>
    <w:rsid w:val="002F4859"/>
    <w:rsid w:val="002F686B"/>
    <w:rsid w:val="00305184"/>
    <w:rsid w:val="0031038C"/>
    <w:rsid w:val="00327BE3"/>
    <w:rsid w:val="00327DAF"/>
    <w:rsid w:val="00332142"/>
    <w:rsid w:val="003328FF"/>
    <w:rsid w:val="00337257"/>
    <w:rsid w:val="003524EF"/>
    <w:rsid w:val="00377CEE"/>
    <w:rsid w:val="003A5D77"/>
    <w:rsid w:val="003B281A"/>
    <w:rsid w:val="003D3F5B"/>
    <w:rsid w:val="003D4253"/>
    <w:rsid w:val="00451257"/>
    <w:rsid w:val="004638C2"/>
    <w:rsid w:val="004B04BD"/>
    <w:rsid w:val="004B30E7"/>
    <w:rsid w:val="004B3B58"/>
    <w:rsid w:val="004B6FFF"/>
    <w:rsid w:val="004C2B99"/>
    <w:rsid w:val="004D2361"/>
    <w:rsid w:val="004D582F"/>
    <w:rsid w:val="00501115"/>
    <w:rsid w:val="0050152A"/>
    <w:rsid w:val="00516B1F"/>
    <w:rsid w:val="0053428E"/>
    <w:rsid w:val="00535B34"/>
    <w:rsid w:val="00535DB5"/>
    <w:rsid w:val="00550B34"/>
    <w:rsid w:val="00581195"/>
    <w:rsid w:val="00581825"/>
    <w:rsid w:val="00594744"/>
    <w:rsid w:val="00596382"/>
    <w:rsid w:val="005A1142"/>
    <w:rsid w:val="005B167E"/>
    <w:rsid w:val="005B5D5D"/>
    <w:rsid w:val="00600D75"/>
    <w:rsid w:val="00623009"/>
    <w:rsid w:val="00652A83"/>
    <w:rsid w:val="00660EF8"/>
    <w:rsid w:val="006679E7"/>
    <w:rsid w:val="00677158"/>
    <w:rsid w:val="00677CCB"/>
    <w:rsid w:val="006A4AF3"/>
    <w:rsid w:val="006C67B6"/>
    <w:rsid w:val="006F6EA3"/>
    <w:rsid w:val="00727F4C"/>
    <w:rsid w:val="00737744"/>
    <w:rsid w:val="00737B45"/>
    <w:rsid w:val="007521EC"/>
    <w:rsid w:val="00752F4F"/>
    <w:rsid w:val="00774A3E"/>
    <w:rsid w:val="00777A4E"/>
    <w:rsid w:val="007866CF"/>
    <w:rsid w:val="00793140"/>
    <w:rsid w:val="007969F6"/>
    <w:rsid w:val="007C3BE3"/>
    <w:rsid w:val="007E47F5"/>
    <w:rsid w:val="007F1DFA"/>
    <w:rsid w:val="00823707"/>
    <w:rsid w:val="0082510B"/>
    <w:rsid w:val="0085307A"/>
    <w:rsid w:val="008628BC"/>
    <w:rsid w:val="00887288"/>
    <w:rsid w:val="00887C27"/>
    <w:rsid w:val="00890BF3"/>
    <w:rsid w:val="00890F40"/>
    <w:rsid w:val="00895A61"/>
    <w:rsid w:val="008A64F7"/>
    <w:rsid w:val="008C7B0F"/>
    <w:rsid w:val="008D4B8E"/>
    <w:rsid w:val="008D551E"/>
    <w:rsid w:val="008E21FB"/>
    <w:rsid w:val="008E2DE4"/>
    <w:rsid w:val="009030C5"/>
    <w:rsid w:val="0091079E"/>
    <w:rsid w:val="00915B50"/>
    <w:rsid w:val="00924B8A"/>
    <w:rsid w:val="00925859"/>
    <w:rsid w:val="00956D54"/>
    <w:rsid w:val="00960926"/>
    <w:rsid w:val="0096627A"/>
    <w:rsid w:val="00987D93"/>
    <w:rsid w:val="00995307"/>
    <w:rsid w:val="009972D4"/>
    <w:rsid w:val="009A1028"/>
    <w:rsid w:val="009E1C12"/>
    <w:rsid w:val="009F6AF4"/>
    <w:rsid w:val="00A23693"/>
    <w:rsid w:val="00A277BD"/>
    <w:rsid w:val="00A662A1"/>
    <w:rsid w:val="00A6727E"/>
    <w:rsid w:val="00A71DA2"/>
    <w:rsid w:val="00A97FCA"/>
    <w:rsid w:val="00AB3B46"/>
    <w:rsid w:val="00AD0949"/>
    <w:rsid w:val="00AD4610"/>
    <w:rsid w:val="00AE6C37"/>
    <w:rsid w:val="00AF2DBA"/>
    <w:rsid w:val="00B003FB"/>
    <w:rsid w:val="00B0143F"/>
    <w:rsid w:val="00B04443"/>
    <w:rsid w:val="00B04C74"/>
    <w:rsid w:val="00B14889"/>
    <w:rsid w:val="00B336F7"/>
    <w:rsid w:val="00B345EA"/>
    <w:rsid w:val="00B34DD5"/>
    <w:rsid w:val="00B4097B"/>
    <w:rsid w:val="00B44107"/>
    <w:rsid w:val="00B61668"/>
    <w:rsid w:val="00B61B43"/>
    <w:rsid w:val="00B72DB8"/>
    <w:rsid w:val="00BB1F08"/>
    <w:rsid w:val="00BD0121"/>
    <w:rsid w:val="00BD75EC"/>
    <w:rsid w:val="00BE6824"/>
    <w:rsid w:val="00BF0B0E"/>
    <w:rsid w:val="00BF1ED7"/>
    <w:rsid w:val="00BF386A"/>
    <w:rsid w:val="00C17239"/>
    <w:rsid w:val="00C20AFB"/>
    <w:rsid w:val="00C40A6D"/>
    <w:rsid w:val="00C448E3"/>
    <w:rsid w:val="00C61C09"/>
    <w:rsid w:val="00C62E49"/>
    <w:rsid w:val="00C63E1D"/>
    <w:rsid w:val="00C64320"/>
    <w:rsid w:val="00C769DA"/>
    <w:rsid w:val="00CA50C9"/>
    <w:rsid w:val="00CC222C"/>
    <w:rsid w:val="00CC6AAE"/>
    <w:rsid w:val="00CD6C3D"/>
    <w:rsid w:val="00CE4445"/>
    <w:rsid w:val="00CE6710"/>
    <w:rsid w:val="00CF63F3"/>
    <w:rsid w:val="00D27402"/>
    <w:rsid w:val="00D30753"/>
    <w:rsid w:val="00D36C9A"/>
    <w:rsid w:val="00D43074"/>
    <w:rsid w:val="00D577AD"/>
    <w:rsid w:val="00D62DC5"/>
    <w:rsid w:val="00D853D6"/>
    <w:rsid w:val="00D865BD"/>
    <w:rsid w:val="00D870AD"/>
    <w:rsid w:val="00D97F57"/>
    <w:rsid w:val="00DC2954"/>
    <w:rsid w:val="00DC3F02"/>
    <w:rsid w:val="00DD6245"/>
    <w:rsid w:val="00E07F97"/>
    <w:rsid w:val="00E16006"/>
    <w:rsid w:val="00E17F44"/>
    <w:rsid w:val="00E278EA"/>
    <w:rsid w:val="00E27E7D"/>
    <w:rsid w:val="00E311E9"/>
    <w:rsid w:val="00E67DCE"/>
    <w:rsid w:val="00E8185D"/>
    <w:rsid w:val="00E83FB4"/>
    <w:rsid w:val="00EA067B"/>
    <w:rsid w:val="00ED23C0"/>
    <w:rsid w:val="00ED3C7F"/>
    <w:rsid w:val="00EE0ABC"/>
    <w:rsid w:val="00EE6791"/>
    <w:rsid w:val="00EE6F9D"/>
    <w:rsid w:val="00EF247D"/>
    <w:rsid w:val="00EF4299"/>
    <w:rsid w:val="00F050DF"/>
    <w:rsid w:val="00F056CB"/>
    <w:rsid w:val="00F136E5"/>
    <w:rsid w:val="00F47F96"/>
    <w:rsid w:val="00FC1083"/>
    <w:rsid w:val="00FC3C01"/>
    <w:rsid w:val="00FC4F69"/>
    <w:rsid w:val="00FE25AA"/>
    <w:rsid w:val="00FE7151"/>
    <w:rsid w:val="00FF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4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888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Alicja</cp:lastModifiedBy>
  <cp:revision>2</cp:revision>
  <dcterms:created xsi:type="dcterms:W3CDTF">2020-01-03T19:11:00Z</dcterms:created>
  <dcterms:modified xsi:type="dcterms:W3CDTF">2020-01-03T19:11:00Z</dcterms:modified>
</cp:coreProperties>
</file>